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979" w:rsidRDefault="00163979" w:rsidP="00163979">
      <w:pPr>
        <w:pStyle w:val="Default"/>
        <w:spacing w:line="276" w:lineRule="auto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b/>
          <w:bCs/>
          <w:color w:val="auto"/>
          <w:sz w:val="22"/>
          <w:szCs w:val="22"/>
        </w:rPr>
        <w:t xml:space="preserve">Załącznik nr 2 </w:t>
      </w:r>
    </w:p>
    <w:p w:rsidR="00163979" w:rsidRDefault="00163979" w:rsidP="00163979">
      <w:pPr>
        <w:pStyle w:val="Default"/>
        <w:spacing w:line="276" w:lineRule="auto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b/>
          <w:bCs/>
          <w:color w:val="auto"/>
          <w:sz w:val="22"/>
          <w:szCs w:val="22"/>
        </w:rPr>
        <w:t>do Zarządzenia nr 116/2022</w:t>
      </w:r>
    </w:p>
    <w:p w:rsidR="00163979" w:rsidRDefault="00163979" w:rsidP="00163979">
      <w:pPr>
        <w:pStyle w:val="Default"/>
        <w:spacing w:line="276" w:lineRule="auto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b/>
          <w:bCs/>
          <w:color w:val="auto"/>
          <w:sz w:val="22"/>
          <w:szCs w:val="22"/>
        </w:rPr>
        <w:t xml:space="preserve">Burmistrza Gminy Mosina </w:t>
      </w:r>
    </w:p>
    <w:p w:rsidR="00163979" w:rsidRDefault="00163979" w:rsidP="00163979">
      <w:pPr>
        <w:pStyle w:val="Default"/>
        <w:spacing w:line="276" w:lineRule="auto"/>
        <w:rPr>
          <w:rFonts w:ascii="Cambria" w:hAnsi="Cambria"/>
          <w:b/>
          <w:bCs/>
          <w:color w:val="auto"/>
          <w:sz w:val="22"/>
          <w:szCs w:val="22"/>
        </w:rPr>
      </w:pPr>
      <w:r>
        <w:rPr>
          <w:rFonts w:ascii="Cambria" w:hAnsi="Cambria"/>
          <w:b/>
          <w:bCs/>
          <w:color w:val="auto"/>
          <w:sz w:val="22"/>
          <w:szCs w:val="22"/>
        </w:rPr>
        <w:t xml:space="preserve">z dnia 27 maja 2022 r. </w:t>
      </w:r>
    </w:p>
    <w:p w:rsidR="00163979" w:rsidRDefault="00163979" w:rsidP="00163979">
      <w:pPr>
        <w:pStyle w:val="Default"/>
        <w:spacing w:line="276" w:lineRule="auto"/>
        <w:rPr>
          <w:rFonts w:ascii="Cambria" w:hAnsi="Cambria"/>
          <w:b/>
          <w:bCs/>
          <w:color w:val="auto"/>
          <w:sz w:val="22"/>
          <w:szCs w:val="22"/>
        </w:rPr>
      </w:pPr>
    </w:p>
    <w:p w:rsidR="00163979" w:rsidRDefault="00163979" w:rsidP="00163979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Formularz zgłoszenia kandydata na członka Komisji konkursowej do opiniowania ofert złożonych w  otwartym konkursie ofert na realizację zadań publicznych w 2022 r. </w:t>
      </w:r>
    </w:p>
    <w:p w:rsidR="00163979" w:rsidRDefault="00163979" w:rsidP="00163979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z zakresu wypoczynku dzieci  i młodzieży.</w:t>
      </w:r>
    </w:p>
    <w:p w:rsidR="00163979" w:rsidRDefault="00163979" w:rsidP="00163979">
      <w:pPr>
        <w:pStyle w:val="Default"/>
        <w:spacing w:line="276" w:lineRule="auto"/>
        <w:rPr>
          <w:rFonts w:ascii="Cambria" w:hAnsi="Cambria"/>
          <w:b/>
          <w:color w:val="auto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3"/>
        <w:gridCol w:w="4533"/>
      </w:tblGrid>
      <w:tr w:rsidR="00163979" w:rsidTr="00163979">
        <w:tc>
          <w:tcPr>
            <w:tcW w:w="928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163979" w:rsidRDefault="00163979">
            <w:pPr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  <w:b/>
              </w:rPr>
              <w:t>Dane dotyczące kandydata na członka Komisji konkursowej:</w:t>
            </w:r>
          </w:p>
        </w:tc>
      </w:tr>
      <w:tr w:rsidR="00163979" w:rsidTr="00163979">
        <w:tc>
          <w:tcPr>
            <w:tcW w:w="464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163979" w:rsidRDefault="00163979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Imię i nazwisko: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163979" w:rsidRDefault="00163979">
            <w:pPr>
              <w:jc w:val="center"/>
              <w:rPr>
                <w:rFonts w:ascii="Cambria" w:hAnsi="Cambria" w:cstheme="minorHAnsi"/>
              </w:rPr>
            </w:pPr>
          </w:p>
        </w:tc>
      </w:tr>
      <w:tr w:rsidR="00163979" w:rsidTr="00163979">
        <w:tc>
          <w:tcPr>
            <w:tcW w:w="464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163979" w:rsidRDefault="00163979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Telefon kontaktowy: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163979" w:rsidRDefault="00163979">
            <w:pPr>
              <w:jc w:val="center"/>
              <w:rPr>
                <w:rFonts w:ascii="Cambria" w:hAnsi="Cambria" w:cstheme="minorHAnsi"/>
              </w:rPr>
            </w:pPr>
          </w:p>
        </w:tc>
      </w:tr>
      <w:tr w:rsidR="00163979" w:rsidTr="00163979">
        <w:tc>
          <w:tcPr>
            <w:tcW w:w="464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163979" w:rsidRDefault="00163979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e- mail kontaktowy: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163979" w:rsidRDefault="00163979">
            <w:pPr>
              <w:jc w:val="center"/>
              <w:rPr>
                <w:rFonts w:ascii="Cambria" w:hAnsi="Cambria" w:cstheme="minorHAnsi"/>
              </w:rPr>
            </w:pPr>
          </w:p>
        </w:tc>
      </w:tr>
      <w:tr w:rsidR="00163979" w:rsidTr="00163979">
        <w:tc>
          <w:tcPr>
            <w:tcW w:w="464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163979" w:rsidRDefault="00163979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Nazwa organizacji pozarządowej: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163979" w:rsidRDefault="00163979">
            <w:pPr>
              <w:jc w:val="center"/>
              <w:rPr>
                <w:rFonts w:ascii="Cambria" w:hAnsi="Cambria" w:cstheme="minorHAnsi"/>
              </w:rPr>
            </w:pPr>
          </w:p>
        </w:tc>
      </w:tr>
      <w:tr w:rsidR="00163979" w:rsidTr="00163979">
        <w:tc>
          <w:tcPr>
            <w:tcW w:w="464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163979" w:rsidRDefault="00163979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Funkcja pełniona w organizacji: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163979" w:rsidRDefault="00163979">
            <w:pPr>
              <w:jc w:val="center"/>
              <w:rPr>
                <w:rFonts w:ascii="Cambria" w:hAnsi="Cambria" w:cstheme="minorHAnsi"/>
              </w:rPr>
            </w:pPr>
          </w:p>
        </w:tc>
      </w:tr>
    </w:tbl>
    <w:p w:rsidR="00163979" w:rsidRDefault="00163979" w:rsidP="00163979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MS Gothic" w:eastAsia="MS Gothic" w:hAnsi="MS Gothic" w:cs="MS Gothic" w:hint="eastAsia"/>
          <w:color w:val="auto"/>
          <w:sz w:val="22"/>
          <w:szCs w:val="22"/>
        </w:rPr>
        <w:br/>
      </w:r>
      <w:r>
        <w:rPr>
          <w:rFonts w:ascii="MS Gothic" w:eastAsia="MS Gothic" w:hAnsi="MS Gothic" w:cs="MS Gothic" w:hint="eastAsia"/>
          <w:color w:val="auto"/>
          <w:sz w:val="22"/>
          <w:szCs w:val="22"/>
          <w:lang w:val="en-US"/>
        </w:rPr>
        <w:t>☐</w:t>
      </w:r>
      <w:r>
        <w:rPr>
          <w:rFonts w:ascii="Cambria" w:hAnsi="Cambria"/>
          <w:color w:val="auto"/>
          <w:sz w:val="22"/>
          <w:szCs w:val="22"/>
        </w:rPr>
        <w:t xml:space="preserve">Wyrażam/ </w:t>
      </w:r>
      <w:r>
        <w:rPr>
          <w:rFonts w:ascii="MS Gothic" w:eastAsia="MS Gothic" w:hAnsi="MS Gothic" w:cs="MS Gothic" w:hint="eastAsia"/>
          <w:color w:val="auto"/>
          <w:sz w:val="22"/>
          <w:szCs w:val="22"/>
          <w:lang w:val="en-US"/>
        </w:rPr>
        <w:t>☐</w:t>
      </w:r>
      <w:r>
        <w:rPr>
          <w:rFonts w:ascii="Cambria" w:hAnsi="Cambria"/>
          <w:color w:val="auto"/>
          <w:sz w:val="22"/>
          <w:szCs w:val="22"/>
        </w:rPr>
        <w:t xml:space="preserve">Nie wyrażam zgody na przetwarzanie ww. danych osobowych w celu udziału </w:t>
      </w:r>
      <w:r>
        <w:rPr>
          <w:rFonts w:ascii="Cambria" w:hAnsi="Cambria"/>
          <w:color w:val="auto"/>
          <w:sz w:val="22"/>
          <w:szCs w:val="22"/>
        </w:rPr>
        <w:br/>
        <w:t>w Komisji  konkursowej do opiniowania ofert złożonych w  otwartym konkursie ofert na realizację zadań publicznych w 2022 r. z zakresu wypoczynku dzieci  i młodzieży.</w:t>
      </w:r>
    </w:p>
    <w:p w:rsidR="00163979" w:rsidRDefault="00163979" w:rsidP="00163979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</w:p>
    <w:p w:rsidR="00163979" w:rsidRDefault="00163979" w:rsidP="00163979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 xml:space="preserve">Wyrażona zgoda może zostać cofnięta w dowolnym momencie, poprzez złożenie oświadczenia </w:t>
      </w:r>
      <w:r>
        <w:rPr>
          <w:rFonts w:ascii="Cambria" w:hAnsi="Cambria"/>
          <w:color w:val="auto"/>
          <w:sz w:val="22"/>
          <w:szCs w:val="22"/>
        </w:rPr>
        <w:br/>
        <w:t>u Administratora. Cofnięcie zgody nie wpływa na zgodność przetwarzania, którego dokonano na podstawie udzielonej zgody przed jej cofnięciem</w:t>
      </w:r>
      <w:r>
        <w:rPr>
          <w:rFonts w:ascii="Cambria" w:hAnsi="Cambria"/>
          <w:b/>
          <w:color w:val="auto"/>
          <w:sz w:val="22"/>
          <w:szCs w:val="22"/>
        </w:rPr>
        <w:t>.</w:t>
      </w:r>
    </w:p>
    <w:p w:rsidR="00163979" w:rsidRDefault="00163979" w:rsidP="00163979">
      <w:pPr>
        <w:pStyle w:val="Default"/>
        <w:spacing w:line="276" w:lineRule="auto"/>
        <w:rPr>
          <w:rFonts w:ascii="Cambria" w:hAnsi="Cambria"/>
          <w:color w:val="auto"/>
          <w:sz w:val="22"/>
          <w:szCs w:val="22"/>
        </w:rPr>
      </w:pPr>
    </w:p>
    <w:p w:rsidR="00163979" w:rsidRDefault="00163979" w:rsidP="00163979">
      <w:pPr>
        <w:pStyle w:val="Default"/>
        <w:spacing w:line="276" w:lineRule="auto"/>
        <w:jc w:val="both"/>
        <w:rPr>
          <w:rFonts w:ascii="Cambria" w:hAnsi="Cambria"/>
          <w:b/>
          <w:i/>
          <w:color w:val="auto"/>
          <w:sz w:val="22"/>
          <w:szCs w:val="22"/>
        </w:rPr>
      </w:pPr>
      <w:r>
        <w:rPr>
          <w:rFonts w:ascii="Cambria" w:hAnsi="Cambria"/>
          <w:b/>
          <w:color w:val="auto"/>
          <w:sz w:val="22"/>
          <w:szCs w:val="22"/>
        </w:rPr>
        <w:t>Deklaruję</w:t>
      </w:r>
      <w:r>
        <w:rPr>
          <w:rFonts w:ascii="Cambria" w:hAnsi="Cambria"/>
          <w:color w:val="auto"/>
          <w:sz w:val="22"/>
          <w:szCs w:val="22"/>
        </w:rPr>
        <w:t xml:space="preserve"> chęć udziału w Komisji konkursowej w celu zaopiniowania ofert złożonych </w:t>
      </w:r>
      <w:r>
        <w:rPr>
          <w:rFonts w:ascii="Cambria" w:hAnsi="Cambria"/>
          <w:color w:val="auto"/>
          <w:sz w:val="22"/>
          <w:szCs w:val="22"/>
        </w:rPr>
        <w:br/>
        <w:t>w otwartym konkursie ofert na realizację zadań publicznych w 2022 roku w zakresie wypoczynku dzieci i młodzieży.</w:t>
      </w:r>
    </w:p>
    <w:p w:rsidR="00163979" w:rsidRDefault="00163979" w:rsidP="00163979">
      <w:pPr>
        <w:pStyle w:val="Default"/>
        <w:spacing w:line="276" w:lineRule="auto"/>
        <w:jc w:val="both"/>
        <w:rPr>
          <w:rFonts w:ascii="Cambria" w:hAnsi="Cambria"/>
          <w:color w:val="auto"/>
          <w:sz w:val="22"/>
          <w:szCs w:val="22"/>
        </w:rPr>
      </w:pPr>
    </w:p>
    <w:p w:rsidR="00163979" w:rsidRDefault="00163979" w:rsidP="00163979">
      <w:pPr>
        <w:pStyle w:val="Default"/>
        <w:spacing w:line="276" w:lineRule="auto"/>
        <w:jc w:val="both"/>
        <w:rPr>
          <w:rFonts w:ascii="Cambria" w:hAnsi="Cambria"/>
          <w:b/>
          <w:color w:val="auto"/>
          <w:sz w:val="22"/>
          <w:szCs w:val="22"/>
        </w:rPr>
      </w:pPr>
      <w:r>
        <w:rPr>
          <w:rFonts w:ascii="Cambria" w:hAnsi="Cambria"/>
          <w:b/>
          <w:color w:val="auto"/>
          <w:sz w:val="22"/>
          <w:szCs w:val="22"/>
        </w:rPr>
        <w:t>Zapoznałem/-</w:t>
      </w:r>
      <w:proofErr w:type="spellStart"/>
      <w:r>
        <w:rPr>
          <w:rFonts w:ascii="Cambria" w:hAnsi="Cambria"/>
          <w:b/>
          <w:color w:val="auto"/>
          <w:sz w:val="22"/>
          <w:szCs w:val="22"/>
        </w:rPr>
        <w:t>am</w:t>
      </w:r>
      <w:proofErr w:type="spellEnd"/>
      <w:r>
        <w:rPr>
          <w:rFonts w:ascii="Cambria" w:hAnsi="Cambria"/>
          <w:b/>
          <w:color w:val="auto"/>
          <w:sz w:val="22"/>
          <w:szCs w:val="22"/>
        </w:rPr>
        <w:t xml:space="preserve"> się </w:t>
      </w:r>
      <w:r>
        <w:rPr>
          <w:rFonts w:ascii="Cambria" w:hAnsi="Cambria"/>
          <w:color w:val="auto"/>
          <w:sz w:val="22"/>
          <w:szCs w:val="22"/>
        </w:rPr>
        <w:t>z zasadami udziału w komisji konkursowej przedstawicieli organizacji pozarządowych/podmiotów wymienionych w art. 3 ust. 3 ustawy o działalności pożytku publicznego i o wolontariacie</w:t>
      </w:r>
      <w:r>
        <w:rPr>
          <w:rFonts w:ascii="Cambria" w:hAnsi="Cambria"/>
          <w:b/>
          <w:color w:val="auto"/>
          <w:sz w:val="22"/>
          <w:szCs w:val="22"/>
        </w:rPr>
        <w:t>.</w:t>
      </w:r>
    </w:p>
    <w:p w:rsidR="00163979" w:rsidRDefault="00163979" w:rsidP="00163979">
      <w:pPr>
        <w:pStyle w:val="Default"/>
        <w:spacing w:line="276" w:lineRule="auto"/>
        <w:jc w:val="both"/>
        <w:rPr>
          <w:rFonts w:ascii="Cambria" w:hAnsi="Cambria"/>
          <w:b/>
          <w:color w:val="auto"/>
          <w:sz w:val="22"/>
          <w:szCs w:val="22"/>
        </w:rPr>
      </w:pPr>
    </w:p>
    <w:p w:rsidR="00163979" w:rsidRDefault="00163979" w:rsidP="00163979">
      <w:pPr>
        <w:pStyle w:val="Default"/>
        <w:jc w:val="both"/>
        <w:rPr>
          <w:rFonts w:ascii="Cambria" w:hAnsi="Cambria"/>
          <w:b/>
          <w:color w:val="auto"/>
          <w:sz w:val="22"/>
          <w:szCs w:val="22"/>
        </w:rPr>
      </w:pPr>
      <w:r>
        <w:rPr>
          <w:rFonts w:ascii="Cambria" w:hAnsi="Cambria"/>
          <w:b/>
          <w:color w:val="auto"/>
          <w:sz w:val="22"/>
          <w:szCs w:val="22"/>
        </w:rPr>
        <w:t>Oświadczam, że:</w:t>
      </w:r>
    </w:p>
    <w:p w:rsidR="00163979" w:rsidRDefault="00163979" w:rsidP="00163979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</w:p>
    <w:p w:rsidR="00163979" w:rsidRDefault="00163979" w:rsidP="00163979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1.mój udział w pracach komisji konkursowej powoływanej przez Burmistrza Gminy Mosina ds. opiniowania ofert złożonych na realizację zadań publicznych w 2022 roku, nie powoduje konfliktu interesów w stosunku do oferentów, uczestniczących w konkursie ofert,</w:t>
      </w:r>
    </w:p>
    <w:p w:rsidR="00163979" w:rsidRDefault="00163979" w:rsidP="00163979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</w:p>
    <w:p w:rsidR="00163979" w:rsidRDefault="00163979" w:rsidP="00163979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2.nie podlegam wyłączeniu określonemu w art. 24 ustawy z dnia 14 czerwca 1960r. - Kodeksu postępowania administracyjnego (Dz. U. z 2021 r. poz. 735 z późn. zm.),</w:t>
      </w:r>
    </w:p>
    <w:p w:rsidR="00163979" w:rsidRDefault="00163979" w:rsidP="00163979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</w:p>
    <w:p w:rsidR="00163979" w:rsidRDefault="00163979" w:rsidP="00163979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3.nie pozostaję wobec oferentów biorących udział w konkursie w takim stosunku prawnym lub faktycznym, który mógłby budzić uzasadnione wątpliwości, co do mojej bezstronności,</w:t>
      </w:r>
    </w:p>
    <w:p w:rsidR="00163979" w:rsidRDefault="00163979" w:rsidP="00163979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</w:p>
    <w:p w:rsidR="00163979" w:rsidRDefault="00163979" w:rsidP="00163979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4.zobowiązuję się do zachowania poufności przebiegu pracy komisji konkursowej, której jestem członkiem.</w:t>
      </w:r>
    </w:p>
    <w:p w:rsidR="00163979" w:rsidRDefault="00163979" w:rsidP="00163979">
      <w:pPr>
        <w:pStyle w:val="Default"/>
        <w:spacing w:line="276" w:lineRule="auto"/>
        <w:jc w:val="both"/>
        <w:rPr>
          <w:rFonts w:ascii="Cambria" w:hAnsi="Cambria"/>
          <w:color w:val="auto"/>
          <w:sz w:val="22"/>
          <w:szCs w:val="22"/>
        </w:rPr>
      </w:pPr>
    </w:p>
    <w:p w:rsidR="00163979" w:rsidRDefault="00163979" w:rsidP="00163979">
      <w:pPr>
        <w:pStyle w:val="Default"/>
        <w:spacing w:line="276" w:lineRule="auto"/>
        <w:rPr>
          <w:rFonts w:ascii="Cambria" w:hAnsi="Cambria"/>
          <w:b/>
          <w:color w:val="auto"/>
          <w:sz w:val="22"/>
          <w:szCs w:val="22"/>
        </w:rPr>
      </w:pPr>
    </w:p>
    <w:p w:rsidR="00163979" w:rsidRDefault="00163979" w:rsidP="00163979">
      <w:pPr>
        <w:pStyle w:val="Default"/>
        <w:spacing w:line="276" w:lineRule="auto"/>
        <w:rPr>
          <w:rFonts w:ascii="Cambria" w:hAnsi="Cambria"/>
          <w:b/>
          <w:color w:val="auto"/>
          <w:sz w:val="22"/>
          <w:szCs w:val="22"/>
        </w:rPr>
      </w:pPr>
      <w:r>
        <w:rPr>
          <w:rFonts w:ascii="Cambria" w:hAnsi="Cambria"/>
          <w:b/>
          <w:color w:val="auto"/>
          <w:sz w:val="22"/>
          <w:szCs w:val="22"/>
        </w:rPr>
        <w:t>Realizacja obowiązku informacyjnego o ochronie danych osobowych</w:t>
      </w:r>
    </w:p>
    <w:p w:rsidR="00163979" w:rsidRDefault="00163979" w:rsidP="00163979">
      <w:pPr>
        <w:pStyle w:val="Default"/>
        <w:spacing w:line="276" w:lineRule="auto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1. Administratorem (ADO) Pana/Pani danych osobowych jest Gmina Mosina reprezentowana przez Burmistrza Gminy Mosina z siedzibą: Urząd Miejski w Mosinie tel. +48618-109-500, adres e-mail: um@mosina.pl</w:t>
      </w:r>
    </w:p>
    <w:p w:rsidR="00163979" w:rsidRDefault="00163979" w:rsidP="00163979">
      <w:pPr>
        <w:pStyle w:val="Default"/>
        <w:spacing w:line="276" w:lineRule="auto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2. Z Inspektorem Ochrony Danych w Urzędzie Miejskim w Mosinie można skontaktować się poprzez e-mail: iod@mosina.pl</w:t>
      </w:r>
    </w:p>
    <w:p w:rsidR="00163979" w:rsidRDefault="00163979" w:rsidP="00163979">
      <w:pPr>
        <w:pStyle w:val="Default"/>
        <w:spacing w:line="276" w:lineRule="auto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3. Dane przetwarzane są w celu udziału w pracy w komisji  konkursowej do opiniowania ofert  złożonych w otwartym  konkursie ofert na realizację zadań publicznych w 2022 roku z zakresu wypoczynku dzieci i młodzieży. Podstawa prawna przetwarzania danych to Pana/Pani zgoda (art. 6 ust. 1 lit. a RODO – dotyczy danych kontaktowych) oraz realizacja przez Administratora zadania w interesie publicznym (art. 6 ust. 1 lit. e RODO – dotyczy imię i nazwisko, nazwa organizacji oraz pełniona funkcja, ). Dane będą przechowywane do czasu cofnięcia przez Pana/Pani zgody, a w przypadku pozostałych danych – zgodnie z Jednolitym Rzeczowym Wykazem Akt.</w:t>
      </w:r>
    </w:p>
    <w:p w:rsidR="00163979" w:rsidRDefault="00163979" w:rsidP="00163979">
      <w:pPr>
        <w:pStyle w:val="Default"/>
        <w:spacing w:line="276" w:lineRule="auto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4. W zakresie przetwarzania danych osobowych, posiada Pan/Pani następujące prawa:</w:t>
      </w:r>
    </w:p>
    <w:p w:rsidR="00163979" w:rsidRDefault="00163979" w:rsidP="00163979">
      <w:pPr>
        <w:pStyle w:val="Default"/>
        <w:numPr>
          <w:ilvl w:val="0"/>
          <w:numId w:val="1"/>
        </w:numPr>
        <w:spacing w:line="276" w:lineRule="auto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dostępu do treści swoich danych</w:t>
      </w:r>
    </w:p>
    <w:p w:rsidR="00163979" w:rsidRDefault="00163979" w:rsidP="00163979">
      <w:pPr>
        <w:pStyle w:val="Default"/>
        <w:numPr>
          <w:ilvl w:val="0"/>
          <w:numId w:val="1"/>
        </w:numPr>
        <w:spacing w:line="276" w:lineRule="auto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 xml:space="preserve"> prawo ich sprostowania</w:t>
      </w:r>
    </w:p>
    <w:p w:rsidR="00163979" w:rsidRDefault="00163979" w:rsidP="00163979">
      <w:pPr>
        <w:pStyle w:val="Default"/>
        <w:numPr>
          <w:ilvl w:val="0"/>
          <w:numId w:val="1"/>
        </w:numPr>
        <w:spacing w:line="276" w:lineRule="auto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prawo do usunięcia</w:t>
      </w:r>
    </w:p>
    <w:p w:rsidR="00163979" w:rsidRDefault="00163979" w:rsidP="00163979">
      <w:pPr>
        <w:pStyle w:val="Default"/>
        <w:numPr>
          <w:ilvl w:val="0"/>
          <w:numId w:val="1"/>
        </w:numPr>
        <w:spacing w:line="276" w:lineRule="auto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prawo do ograniczenia przetwarzania</w:t>
      </w:r>
    </w:p>
    <w:p w:rsidR="00163979" w:rsidRDefault="00163979" w:rsidP="00163979">
      <w:pPr>
        <w:pStyle w:val="Default"/>
        <w:numPr>
          <w:ilvl w:val="0"/>
          <w:numId w:val="1"/>
        </w:numPr>
        <w:spacing w:line="276" w:lineRule="auto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prawo do przenoszenia danych</w:t>
      </w:r>
    </w:p>
    <w:p w:rsidR="00163979" w:rsidRDefault="00163979" w:rsidP="00163979">
      <w:pPr>
        <w:pStyle w:val="Default"/>
        <w:numPr>
          <w:ilvl w:val="0"/>
          <w:numId w:val="1"/>
        </w:numPr>
        <w:spacing w:line="276" w:lineRule="auto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prawo wniesienia sprzeciwu</w:t>
      </w:r>
    </w:p>
    <w:p w:rsidR="00163979" w:rsidRDefault="00163979" w:rsidP="00163979">
      <w:pPr>
        <w:pStyle w:val="Default"/>
        <w:numPr>
          <w:ilvl w:val="0"/>
          <w:numId w:val="1"/>
        </w:numPr>
        <w:spacing w:line="276" w:lineRule="auto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 xml:space="preserve"> prawo do cofnięcia zgody na ich</w:t>
      </w:r>
    </w:p>
    <w:p w:rsidR="00163979" w:rsidRDefault="00163979" w:rsidP="00163979">
      <w:pPr>
        <w:pStyle w:val="Default"/>
        <w:spacing w:line="276" w:lineRule="auto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5. Ma Pan/Pani prawo wniesienia skargi do organu nadzorczego, tj. do Prezesa Urzędu Ochrony Danych Osobowych, w przypadku uznania, że przetwarzanie danych osobowych narusza przepisy prawa.</w:t>
      </w:r>
    </w:p>
    <w:p w:rsidR="00163979" w:rsidRDefault="00163979" w:rsidP="00163979">
      <w:pPr>
        <w:pStyle w:val="Default"/>
        <w:spacing w:line="276" w:lineRule="auto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6. Podanie przez Pana/Panią danych osobowych jest dobrowolne, ale konieczne dla celów przedstawionych w tabeli, za wyjątkiem celów wynikających z przepisów prawa, gdzie podanie danych jest obowiązkowe. Niepodanie danych osobowych będzie skutkowało niezrealizowaniem celu, dla którego miały być przetwarzane.</w:t>
      </w:r>
    </w:p>
    <w:p w:rsidR="00163979" w:rsidRDefault="00163979" w:rsidP="00163979">
      <w:pPr>
        <w:pStyle w:val="Default"/>
        <w:spacing w:line="276" w:lineRule="auto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7. Pana/Pani dane nie będą podlegać zautomatyzowanemu podejmowaniu decyzji, w tym również w formie profilowania.</w:t>
      </w:r>
    </w:p>
    <w:p w:rsidR="00163979" w:rsidRDefault="00163979" w:rsidP="00163979">
      <w:pPr>
        <w:pStyle w:val="Default"/>
        <w:spacing w:line="276" w:lineRule="auto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8. Pana/Pani dane nie będą przekazywane do państwa trzeciego lub organizacji międzynarodowej.</w:t>
      </w:r>
    </w:p>
    <w:p w:rsidR="00163979" w:rsidRDefault="00163979" w:rsidP="00163979">
      <w:pPr>
        <w:pStyle w:val="Default"/>
        <w:spacing w:line="276" w:lineRule="auto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9. Pana/Pani dane będą udostępnianie odbiorcom danych w sytuacjach wynikających z przepisów prawa. W niektórych sytuacjach, Pana/Pani dane osobowe mogą być udostępniane, jeśli będzie to konieczne do wykonywania ustawowych zadań ADO. Dane mogą zostać udostępnione podmiotom, z którymi ADO ma zawarte umowy powierzenia danych w związku ze świadczeniem usług na rzecz ADO przez te podmioty</w:t>
      </w:r>
    </w:p>
    <w:p w:rsidR="00163979" w:rsidRDefault="00163979" w:rsidP="00163979">
      <w:pPr>
        <w:pStyle w:val="Default"/>
        <w:spacing w:line="276" w:lineRule="auto"/>
        <w:rPr>
          <w:rFonts w:ascii="Cambria" w:hAnsi="Cambria"/>
          <w:color w:val="auto"/>
          <w:sz w:val="22"/>
          <w:szCs w:val="22"/>
        </w:rPr>
      </w:pPr>
    </w:p>
    <w:p w:rsidR="00163979" w:rsidRDefault="00163979" w:rsidP="00163979">
      <w:pPr>
        <w:pStyle w:val="Default"/>
        <w:spacing w:line="276" w:lineRule="auto"/>
        <w:rPr>
          <w:rFonts w:ascii="Cambria" w:hAnsi="Cambria"/>
          <w:color w:val="auto"/>
          <w:sz w:val="22"/>
          <w:szCs w:val="22"/>
        </w:rPr>
      </w:pPr>
    </w:p>
    <w:p w:rsidR="00163979" w:rsidRDefault="00163979" w:rsidP="00163979">
      <w:pPr>
        <w:pStyle w:val="Default"/>
        <w:spacing w:line="276" w:lineRule="auto"/>
        <w:ind w:firstLine="708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 xml:space="preserve">………………………………. </w:t>
      </w:r>
      <w:r>
        <w:rPr>
          <w:rFonts w:ascii="Cambria" w:hAnsi="Cambria"/>
          <w:color w:val="auto"/>
          <w:sz w:val="22"/>
          <w:szCs w:val="22"/>
        </w:rPr>
        <w:tab/>
      </w:r>
      <w:r>
        <w:rPr>
          <w:rFonts w:ascii="Cambria" w:hAnsi="Cambria"/>
          <w:color w:val="auto"/>
          <w:sz w:val="22"/>
          <w:szCs w:val="22"/>
        </w:rPr>
        <w:tab/>
      </w:r>
      <w:r>
        <w:rPr>
          <w:rFonts w:ascii="Cambria" w:hAnsi="Cambria"/>
          <w:color w:val="auto"/>
          <w:sz w:val="22"/>
          <w:szCs w:val="22"/>
        </w:rPr>
        <w:tab/>
      </w:r>
      <w:r>
        <w:rPr>
          <w:rFonts w:ascii="Cambria" w:hAnsi="Cambria"/>
          <w:color w:val="auto"/>
          <w:sz w:val="22"/>
          <w:szCs w:val="22"/>
        </w:rPr>
        <w:tab/>
        <w:t>…………………………….</w:t>
      </w:r>
    </w:p>
    <w:p w:rsidR="00175279" w:rsidRPr="00163979" w:rsidRDefault="00163979" w:rsidP="00163979">
      <w:pPr>
        <w:pStyle w:val="Default"/>
        <w:spacing w:line="276" w:lineRule="auto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 xml:space="preserve">   </w:t>
      </w:r>
      <w:r>
        <w:rPr>
          <w:rFonts w:ascii="Cambria" w:hAnsi="Cambria"/>
          <w:color w:val="auto"/>
          <w:sz w:val="22"/>
          <w:szCs w:val="22"/>
        </w:rPr>
        <w:tab/>
        <w:t xml:space="preserve"> Miejscowość, data </w:t>
      </w:r>
      <w:r>
        <w:rPr>
          <w:rFonts w:ascii="Cambria" w:hAnsi="Cambria"/>
          <w:color w:val="auto"/>
          <w:sz w:val="22"/>
          <w:szCs w:val="22"/>
        </w:rPr>
        <w:tab/>
      </w:r>
      <w:r>
        <w:rPr>
          <w:rFonts w:ascii="Cambria" w:hAnsi="Cambria"/>
          <w:color w:val="auto"/>
          <w:sz w:val="22"/>
          <w:szCs w:val="22"/>
        </w:rPr>
        <w:tab/>
      </w:r>
      <w:r>
        <w:rPr>
          <w:rFonts w:ascii="Cambria" w:hAnsi="Cambria"/>
          <w:color w:val="auto"/>
          <w:sz w:val="22"/>
          <w:szCs w:val="22"/>
        </w:rPr>
        <w:tab/>
      </w:r>
      <w:r>
        <w:rPr>
          <w:rFonts w:ascii="Cambria" w:hAnsi="Cambria"/>
          <w:color w:val="auto"/>
          <w:sz w:val="22"/>
          <w:szCs w:val="22"/>
        </w:rPr>
        <w:tab/>
        <w:t>podpis zgłaszającego</w:t>
      </w:r>
      <w:bookmarkStart w:id="0" w:name="_GoBack"/>
      <w:bookmarkEnd w:id="0"/>
    </w:p>
    <w:sectPr w:rsidR="00175279" w:rsidRPr="00163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1D48CC"/>
    <w:multiLevelType w:val="hybridMultilevel"/>
    <w:tmpl w:val="E140F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979"/>
    <w:rsid w:val="00163979"/>
    <w:rsid w:val="0017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B8A4D-39EE-45CF-A8FB-695B467D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397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639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2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Adamczyk-Pięta</dc:creator>
  <cp:keywords/>
  <dc:description/>
  <cp:lastModifiedBy>Karolina Adamczyk-Pięta</cp:lastModifiedBy>
  <cp:revision>1</cp:revision>
  <dcterms:created xsi:type="dcterms:W3CDTF">2022-05-27T09:30:00Z</dcterms:created>
  <dcterms:modified xsi:type="dcterms:W3CDTF">2022-05-27T09:30:00Z</dcterms:modified>
</cp:coreProperties>
</file>